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kern w:val="0"/>
          <w:sz w:val="24"/>
        </w:rPr>
        <w:t>“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嵩山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”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牌堆积磨料砂带－简介</w:t>
      </w:r>
      <w:r w:rsidRPr="00E04DA4">
        <w:rPr>
          <w:rFonts w:ascii="宋体" w:hAnsi="宋体" w:cs="宋体"/>
          <w:kern w:val="0"/>
          <w:sz w:val="24"/>
        </w:rPr>
        <w:t xml:space="preserve">  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381125" cy="2057400"/>
            <wp:effectExtent l="19050" t="0" r="9525" b="0"/>
            <wp:docPr id="1" name="图片 1" descr="20140905060028_5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0905060028_577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133850" cy="2752725"/>
            <wp:effectExtent l="19050" t="0" r="0" b="0"/>
            <wp:docPr id="2" name="图片 2" descr="20140905055815_6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0905055815_617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DA4">
        <w:rPr>
          <w:rFonts w:ascii="宋体" w:hAnsi="宋体" w:cs="宋体"/>
          <w:kern w:val="0"/>
          <w:sz w:val="24"/>
        </w:rPr>
        <w:t> 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133850" cy="2771775"/>
            <wp:effectExtent l="19050" t="0" r="0" b="0"/>
            <wp:docPr id="3" name="图片 3" descr="20140905055743_58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0905055743_582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kern w:val="0"/>
          <w:szCs w:val="21"/>
        </w:rPr>
        <w:lastRenderedPageBreak/>
        <w:t>堆积磨料砂带是一种新型磨削工具，它具有磨削效率高、磨削性能稳定、磨削精度好、使用寿命长等优点，能满足各种不锈钢、钛合金、以及其他金属的磨削、表面拉丝和抛光，是一种新型柔性磨具。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color w:val="003399"/>
          <w:kern w:val="0"/>
          <w:szCs w:val="21"/>
        </w:rPr>
        <w:t>“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嵩山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”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牌堆积磨料砂带，</w:t>
      </w:r>
      <w:r w:rsidRPr="00E04DA4">
        <w:rPr>
          <w:rFonts w:ascii="Microsoft YaHei" w:hAnsi="Microsoft YaHei" w:cs="宋体"/>
          <w:kern w:val="0"/>
          <w:szCs w:val="21"/>
        </w:rPr>
        <w:t xml:space="preserve"> </w:t>
      </w:r>
      <w:r w:rsidRPr="00E04DA4">
        <w:rPr>
          <w:rFonts w:ascii="Microsoft YaHei" w:hAnsi="Microsoft YaHei" w:cs="宋体"/>
          <w:kern w:val="0"/>
          <w:szCs w:val="21"/>
        </w:rPr>
        <w:t>是公司的高新技术产品，</w:t>
      </w:r>
      <w:r w:rsidRPr="00E04DA4">
        <w:rPr>
          <w:rFonts w:ascii="Microsoft YaHei" w:hAnsi="Microsoft YaHei" w:cs="宋体"/>
          <w:kern w:val="0"/>
          <w:szCs w:val="21"/>
        </w:rPr>
        <w:t xml:space="preserve"> </w:t>
      </w:r>
      <w:r w:rsidRPr="00E04DA4">
        <w:rPr>
          <w:rFonts w:ascii="Microsoft YaHei" w:hAnsi="Microsoft YaHei" w:cs="宋体"/>
          <w:kern w:val="0"/>
          <w:szCs w:val="21"/>
        </w:rPr>
        <w:t>获得两项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国家级发明专利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 xml:space="preserve"> </w:t>
      </w:r>
      <w:r w:rsidRPr="00E04DA4">
        <w:rPr>
          <w:rFonts w:ascii="Microsoft YaHei" w:hAnsi="Microsoft YaHei" w:cs="宋体"/>
          <w:kern w:val="0"/>
          <w:szCs w:val="21"/>
        </w:rPr>
        <w:t>(</w:t>
      </w:r>
      <w:r w:rsidRPr="00E04DA4">
        <w:rPr>
          <w:rFonts w:ascii="Microsoft YaHei" w:hAnsi="Microsoft YaHei" w:cs="宋体"/>
          <w:kern w:val="0"/>
          <w:szCs w:val="21"/>
        </w:rPr>
        <w:t>专利号码：</w:t>
      </w:r>
      <w:r w:rsidRPr="00E04DA4">
        <w:rPr>
          <w:rFonts w:ascii="Microsoft YaHei" w:hAnsi="Microsoft YaHei" w:cs="宋体"/>
          <w:kern w:val="0"/>
          <w:szCs w:val="21"/>
        </w:rPr>
        <w:t>201210240750.7 &amp; 201210240753.0)</w:t>
      </w:r>
      <w:r w:rsidRPr="00E04DA4">
        <w:rPr>
          <w:rFonts w:ascii="Microsoft YaHei" w:hAnsi="Microsoft YaHei" w:cs="宋体"/>
          <w:kern w:val="0"/>
          <w:szCs w:val="21"/>
        </w:rPr>
        <w:t>，年生产能力</w:t>
      </w:r>
      <w:r w:rsidRPr="00E04DA4">
        <w:rPr>
          <w:rFonts w:ascii="Microsoft YaHei" w:hAnsi="Microsoft YaHei" w:cs="宋体"/>
          <w:kern w:val="0"/>
          <w:szCs w:val="21"/>
        </w:rPr>
        <w:t>500</w:t>
      </w:r>
      <w:r w:rsidRPr="00E04DA4">
        <w:rPr>
          <w:rFonts w:ascii="Microsoft YaHei" w:hAnsi="Microsoft YaHei" w:cs="宋体"/>
          <w:kern w:val="0"/>
          <w:szCs w:val="21"/>
        </w:rPr>
        <w:t>万</w:t>
      </w:r>
      <w:r w:rsidRPr="00E04DA4">
        <w:rPr>
          <w:rFonts w:ascii="Microsoft YaHei" w:hAnsi="Microsoft YaHei" w:cs="宋体"/>
          <w:kern w:val="0"/>
          <w:szCs w:val="21"/>
        </w:rPr>
        <w:t>m</w:t>
      </w:r>
      <w:r w:rsidRPr="00E04DA4">
        <w:rPr>
          <w:rFonts w:ascii="Microsoft YaHei" w:hAnsi="Microsoft YaHei" w:cs="宋体"/>
          <w:kern w:val="0"/>
          <w:szCs w:val="21"/>
          <w:vertAlign w:val="superscript"/>
        </w:rPr>
        <w:t>2</w:t>
      </w:r>
      <w:r w:rsidRPr="00E04DA4">
        <w:rPr>
          <w:rFonts w:ascii="Microsoft YaHei" w:hAnsi="Microsoft YaHei" w:cs="宋体"/>
          <w:kern w:val="0"/>
          <w:szCs w:val="21"/>
        </w:rPr>
        <w:t>，</w:t>
      </w:r>
      <w:r w:rsidRPr="00E04DA4">
        <w:rPr>
          <w:rFonts w:ascii="Microsoft YaHei" w:hAnsi="Microsoft YaHei" w:cs="宋体"/>
          <w:kern w:val="0"/>
          <w:szCs w:val="21"/>
        </w:rPr>
        <w:t> </w:t>
      </w:r>
      <w:r w:rsidRPr="00E04DA4">
        <w:rPr>
          <w:rFonts w:ascii="Microsoft YaHei" w:hAnsi="Microsoft YaHei" w:cs="宋体"/>
          <w:kern w:val="0"/>
          <w:szCs w:val="21"/>
        </w:rPr>
        <w:t>产品质量十分完善和成熟。长期以来，中国使用的堆积磨料砂带均依靠德、美、韩的进口。嵩山特材研制的堆积磨料砂带经过市场的反复测试，综合质量均高于进口同类产品。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kern w:val="0"/>
          <w:szCs w:val="21"/>
        </w:rPr>
        <w:t>嵩山特材可以做到</w:t>
      </w:r>
      <w:r w:rsidRPr="00E04DA4">
        <w:rPr>
          <w:rFonts w:ascii="Microsoft YaHei" w:hAnsi="Microsoft YaHei" w:cs="宋体"/>
          <w:kern w:val="0"/>
          <w:szCs w:val="21"/>
        </w:rPr>
        <w:t>P80-P1000</w:t>
      </w:r>
      <w:r w:rsidRPr="00E04DA4">
        <w:rPr>
          <w:rFonts w:ascii="Microsoft YaHei" w:hAnsi="Microsoft YaHei" w:cs="宋体"/>
          <w:kern w:val="0"/>
          <w:szCs w:val="21"/>
        </w:rPr>
        <w:t>粒度的堆积磨料和堆积磨料砂带。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648200" cy="2619375"/>
            <wp:effectExtent l="19050" t="0" r="0" b="0"/>
            <wp:docPr id="4" name="图片 4" descr="20140702145008_66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0702145008_666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DA4">
        <w:rPr>
          <w:rFonts w:ascii="宋体" w:hAnsi="宋体" w:cs="宋体"/>
          <w:kern w:val="0"/>
          <w:sz w:val="24"/>
        </w:rPr>
        <w:t xml:space="preserve">           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81650" cy="3095625"/>
            <wp:effectExtent l="19050" t="0" r="0" b="0"/>
            <wp:docPr id="5" name="图片 5" descr="20140702145344_9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0702145344_9738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DA4">
        <w:rPr>
          <w:rFonts w:ascii="宋体" w:hAnsi="宋体" w:cs="宋体"/>
          <w:kern w:val="0"/>
          <w:sz w:val="24"/>
        </w:rPr>
        <w:t xml:space="preserve"> 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</w:p>
    <w:p w:rsidR="00DB5C11" w:rsidRPr="00E04DA4" w:rsidRDefault="00DB5C11" w:rsidP="00DB5C11">
      <w:pPr>
        <w:widowControl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kern w:val="0"/>
          <w:sz w:val="24"/>
        </w:rPr>
        <w:lastRenderedPageBreak/>
        <w:t>“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嵩山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”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牌堆积磨料砂带－型号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 xml:space="preserve"> &amp; 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特点</w:t>
      </w:r>
      <w:r w:rsidRPr="00E04DA4">
        <w:rPr>
          <w:rFonts w:ascii="宋体" w:hAnsi="宋体" w:cs="宋体"/>
          <w:kern w:val="0"/>
          <w:sz w:val="24"/>
        </w:rPr>
        <w:t xml:space="preserve"> 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宋体" w:hAnsi="宋体" w:cs="宋体"/>
          <w:kern w:val="0"/>
          <w:szCs w:val="21"/>
        </w:rPr>
        <w:t> 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嵩山特材</w:t>
      </w:r>
      <w:r w:rsidRPr="00E04DA4">
        <w:rPr>
          <w:rFonts w:ascii="Microsoft YaHei" w:hAnsi="Microsoft YaHei" w:cs="宋体"/>
          <w:kern w:val="0"/>
          <w:szCs w:val="21"/>
        </w:rPr>
        <w:t>拥有自主知识产权：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color w:val="003399"/>
          <w:kern w:val="0"/>
          <w:szCs w:val="21"/>
        </w:rPr>
        <w:t>氧化铝堆积磨料砂带（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DA712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、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DA712-J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、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DA718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）</w:t>
      </w:r>
      <w:r w:rsidRPr="00E04DA4">
        <w:rPr>
          <w:rFonts w:ascii="Microsoft YaHei" w:hAnsi="Microsoft YaHei" w:cs="宋体"/>
          <w:color w:val="000000"/>
          <w:kern w:val="0"/>
          <w:szCs w:val="21"/>
        </w:rPr>
        <w:t>、</w:t>
      </w:r>
      <w:r w:rsidRPr="00E04DA4">
        <w:rPr>
          <w:rFonts w:ascii="Microsoft YaHei" w:hAnsi="Microsoft YaHei" w:cs="宋体"/>
          <w:kern w:val="0"/>
          <w:szCs w:val="21"/>
        </w:rPr>
        <w:t xml:space="preserve"> 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碳化硅堆积磨料砂带（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DC728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、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DC728-J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）</w:t>
      </w:r>
      <w:r w:rsidRPr="00E04DA4">
        <w:rPr>
          <w:rFonts w:ascii="Microsoft YaHei" w:hAnsi="Microsoft YaHei" w:cs="宋体"/>
          <w:kern w:val="0"/>
          <w:szCs w:val="21"/>
        </w:rPr>
        <w:t>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宋体" w:hAnsi="宋体" w:cs="宋体"/>
          <w:kern w:val="0"/>
          <w:sz w:val="24"/>
        </w:rPr>
        <w:t xml:space="preserve">  </w:t>
      </w:r>
    </w:p>
    <w:tbl>
      <w:tblPr>
        <w:tblW w:w="11550" w:type="dxa"/>
        <w:jc w:val="center"/>
        <w:tblCellSpacing w:w="7" w:type="dxa"/>
        <w:tblBorders>
          <w:top w:val="outset" w:sz="12" w:space="0" w:color="FFFFFF"/>
          <w:left w:val="outset" w:sz="12" w:space="0" w:color="FFFFFF"/>
          <w:bottom w:val="outset" w:sz="12" w:space="0" w:color="FFFFFF"/>
          <w:right w:val="outset" w:sz="12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176"/>
        <w:gridCol w:w="1054"/>
        <w:gridCol w:w="1264"/>
        <w:gridCol w:w="1375"/>
        <w:gridCol w:w="119"/>
        <w:gridCol w:w="6562"/>
      </w:tblGrid>
      <w:tr w:rsidR="00DB5C11" w:rsidRPr="00E04DA4" w:rsidTr="00425343">
        <w:trPr>
          <w:trHeight w:val="900"/>
          <w:tblCellSpacing w:w="7" w:type="dxa"/>
          <w:jc w:val="center"/>
        </w:trPr>
        <w:tc>
          <w:tcPr>
            <w:tcW w:w="150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1E90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型</w:t>
            </w: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 xml:space="preserve">  </w:t>
            </w: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号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15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E90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磨</w:t>
            </w: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 xml:space="preserve">  </w:t>
            </w: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料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19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E90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基</w:t>
            </w: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 xml:space="preserve">  </w:t>
            </w: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体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16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E90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粒度范围</w:t>
            </w:r>
            <w:r w:rsidRPr="00E04DA4">
              <w:rPr>
                <w:rFonts w:ascii="Microsoft YaHei" w:hAnsi="Microsoft YaHei" w:cs="宋体"/>
                <w:kern w:val="0"/>
                <w:szCs w:val="21"/>
              </w:rPr>
              <w:t> 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15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1E90FF"/>
            <w:vAlign w:val="center"/>
          </w:tcPr>
          <w:p w:rsidR="00DB5C11" w:rsidRPr="00E04DA4" w:rsidRDefault="00DB5C11" w:rsidP="0042534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0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1E90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特性</w:t>
            </w:r>
            <w:r w:rsidRPr="00E04DA4">
              <w:rPr>
                <w:rFonts w:ascii="Calibri" w:hAnsi="Calibri" w:cs="宋体"/>
                <w:b/>
                <w:bCs/>
                <w:kern w:val="0"/>
              </w:rPr>
              <w:t xml:space="preserve"> </w:t>
            </w: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及</w:t>
            </w:r>
            <w:r w:rsidRPr="00E04DA4">
              <w:rPr>
                <w:rFonts w:ascii="Calibri" w:hAnsi="Calibri" w:cs="宋体"/>
                <w:b/>
                <w:bCs/>
                <w:kern w:val="0"/>
              </w:rPr>
              <w:t xml:space="preserve"> </w:t>
            </w: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主要用途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</w:tr>
      <w:tr w:rsidR="00DB5C11" w:rsidRPr="00E04DA4" w:rsidTr="0042534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DA712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氧化铝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堆积磨料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Y--</w:t>
            </w:r>
            <w:r w:rsidRPr="00E04DA4">
              <w:rPr>
                <w:rFonts w:ascii="Microsoft YaHei" w:hAnsi="Microsoft YaHei" w:cs="宋体"/>
                <w:kern w:val="0"/>
                <w:szCs w:val="21"/>
              </w:rPr>
              <w:t>全聚脂；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硬布基；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用于干磨；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80# --1000#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采用氧化铝堆积磨料，超重型、硬布基，抗拉强度高，可制作宽砂带。耐热性好。适用于不锈钢表面拉丝、磨削，高硬度钢、碳钢、锻钢等磨削。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超长寿命。磨削纹路始终如一。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</w:tc>
      </w:tr>
      <w:tr w:rsidR="00DB5C11" w:rsidRPr="00E04DA4" w:rsidTr="0042534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DA712-J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氧化铝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堆积磨料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J-</w:t>
            </w:r>
            <w:r w:rsidRPr="00E04DA4">
              <w:rPr>
                <w:rFonts w:ascii="Microsoft YaHei" w:hAnsi="Microsoft YaHei" w:cs="宋体"/>
                <w:kern w:val="0"/>
                <w:szCs w:val="21"/>
              </w:rPr>
              <w:t>涤</w:t>
            </w:r>
            <w:r w:rsidRPr="00E04DA4">
              <w:rPr>
                <w:rFonts w:ascii="Microsoft YaHei" w:hAnsi="Microsoft YaHei" w:cs="宋体"/>
                <w:kern w:val="0"/>
                <w:szCs w:val="21"/>
              </w:rPr>
              <w:t>+</w:t>
            </w:r>
            <w:r w:rsidRPr="00E04DA4">
              <w:rPr>
                <w:rFonts w:ascii="Microsoft YaHei" w:hAnsi="Microsoft YaHei" w:cs="宋体"/>
                <w:kern w:val="0"/>
                <w:szCs w:val="21"/>
              </w:rPr>
              <w:t>棉；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软布基；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用于干磨；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手工打磨；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80# -- 600#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采用氧化铝堆积磨料，柔软性产品，适用于不锈钢、高碳钢、铸件以及钛合金等金属材料复杂曲面磨削，可用于手工打磨工件。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超长寿命。磨削纹路始终如一。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</w:tc>
      </w:tr>
      <w:tr w:rsidR="00DB5C11" w:rsidRPr="00E04DA4" w:rsidTr="0042534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DA718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氧化铝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堆积磨料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Y--</w:t>
            </w:r>
            <w:r w:rsidRPr="00E04DA4">
              <w:rPr>
                <w:rFonts w:ascii="Microsoft YaHei" w:hAnsi="Microsoft YaHei" w:cs="宋体"/>
                <w:kern w:val="0"/>
                <w:szCs w:val="21"/>
              </w:rPr>
              <w:t>全聚脂；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硬布基；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用于水磨和油磨；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80# --1000#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采用氧化铝堆积磨料，柔软性产品，适用于不锈钢、高碳钢、铸件以及钛合金等金属材料复杂曲面磨削，可用于手工打磨工件。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超长寿命。磨削纹路始终如一。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</w:tc>
      </w:tr>
      <w:tr w:rsidR="00DB5C11" w:rsidRPr="00E04DA4" w:rsidTr="0042534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t>DC728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碳化硅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堆积磨料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Y--</w:t>
            </w:r>
            <w:r w:rsidRPr="00E04DA4">
              <w:rPr>
                <w:rFonts w:ascii="Microsoft YaHei" w:hAnsi="Microsoft YaHei" w:cs="宋体"/>
                <w:kern w:val="0"/>
                <w:szCs w:val="21"/>
              </w:rPr>
              <w:t>全聚脂；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lastRenderedPageBreak/>
              <w:t>硬布基；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用于干磨；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lastRenderedPageBreak/>
              <w:t>80#---1000#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CD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采用碳化硅堆积磨料，超重型、硬布基，抗拉强度高，可制作宽砂带。</w:t>
            </w:r>
            <w:r w:rsidRPr="00E04DA4">
              <w:rPr>
                <w:rFonts w:ascii="Microsoft YaHei" w:hAnsi="Microsoft YaHei" w:cs="宋体"/>
                <w:kern w:val="0"/>
                <w:szCs w:val="21"/>
              </w:rPr>
              <w:lastRenderedPageBreak/>
              <w:t>适用于不锈钢、钛合金等金属材料磨削加工。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超长寿命。磨削纹路始终如一。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</w:tc>
      </w:tr>
      <w:tr w:rsidR="00DB5C11" w:rsidRPr="00E04DA4" w:rsidTr="0042534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b/>
                <w:bCs/>
                <w:kern w:val="0"/>
              </w:rPr>
              <w:lastRenderedPageBreak/>
              <w:t>DC728-J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碳化硅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堆积磨料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J--</w:t>
            </w:r>
            <w:r w:rsidRPr="00E04DA4">
              <w:rPr>
                <w:rFonts w:ascii="Microsoft YaHei" w:hAnsi="Microsoft YaHei" w:cs="宋体"/>
                <w:kern w:val="0"/>
                <w:szCs w:val="21"/>
              </w:rPr>
              <w:t>涤</w:t>
            </w:r>
            <w:r w:rsidRPr="00E04DA4">
              <w:rPr>
                <w:rFonts w:ascii="Microsoft YaHei" w:hAnsi="Microsoft YaHei" w:cs="宋体"/>
                <w:kern w:val="0"/>
                <w:szCs w:val="21"/>
              </w:rPr>
              <w:t>+</w:t>
            </w:r>
            <w:r w:rsidRPr="00E04DA4">
              <w:rPr>
                <w:rFonts w:ascii="Microsoft YaHei" w:hAnsi="Microsoft YaHei" w:cs="宋体"/>
                <w:kern w:val="0"/>
                <w:szCs w:val="21"/>
              </w:rPr>
              <w:t>棉；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中软布基；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用于干磨；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80#---1000#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FFFF"/>
            <w:vAlign w:val="center"/>
          </w:tcPr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采用碳化硅堆积磨料，柔软性砂带。适用于不锈钢、钛合金等金属材料曲面、平面磨削加工。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Microsoft YaHei" w:hAnsi="Microsoft YaHei" w:cs="宋体"/>
                <w:kern w:val="0"/>
                <w:szCs w:val="21"/>
              </w:rPr>
              <w:t>超长寿命。磨削纹路始终如一。</w:t>
            </w:r>
            <w:r w:rsidRPr="00E04DA4">
              <w:rPr>
                <w:rFonts w:ascii="宋体" w:hAnsi="宋体" w:cs="宋体"/>
                <w:kern w:val="0"/>
                <w:sz w:val="24"/>
              </w:rPr>
              <w:t xml:space="preserve"> </w:t>
            </w:r>
          </w:p>
          <w:p w:rsidR="00DB5C11" w:rsidRPr="00E04DA4" w:rsidRDefault="00DB5C11" w:rsidP="00425343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04DA4">
              <w:rPr>
                <w:rFonts w:ascii="宋体" w:hAnsi="宋体" w:cs="宋体"/>
                <w:kern w:val="0"/>
                <w:sz w:val="24"/>
              </w:rPr>
              <w:t xml:space="preserve">  </w:t>
            </w:r>
          </w:p>
        </w:tc>
      </w:tr>
    </w:tbl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宋体" w:hAnsi="宋体" w:cs="宋体"/>
          <w:kern w:val="0"/>
          <w:sz w:val="24"/>
        </w:rPr>
        <w:t xml:space="preserve">  </w:t>
      </w:r>
    </w:p>
    <w:p w:rsidR="00DB5C11" w:rsidRPr="00E04DA4" w:rsidRDefault="00DB5C11" w:rsidP="00DB5C11">
      <w:pPr>
        <w:widowControl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宋体" w:hAnsi="宋体" w:cs="宋体"/>
          <w:kern w:val="0"/>
          <w:sz w:val="24"/>
        </w:rPr>
        <w:pict>
          <v:rect id="_x0000_i1025" style="width:580.5pt;height:5.25pt" o:hrpct="0" o:hralign="center" o:hrstd="t" o:hr="t" fillcolor="#aca899" stroked="f"/>
        </w:pict>
      </w:r>
    </w:p>
    <w:p w:rsidR="00DB5C11" w:rsidRPr="00E04DA4" w:rsidRDefault="00DB5C11" w:rsidP="00DB5C11">
      <w:pPr>
        <w:widowControl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宋体" w:hAnsi="宋体" w:cs="宋体"/>
          <w:kern w:val="0"/>
          <w:sz w:val="24"/>
        </w:rPr>
        <w:t> 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“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嵩山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”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牌堆积磨料砂带－优点：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宋体" w:hAnsi="宋体" w:cs="宋体"/>
          <w:kern w:val="0"/>
          <w:sz w:val="24"/>
        </w:rPr>
        <w:pict>
          <v:rect id="_x0000_i1026" style="width:580.5pt;height:5.25pt" o:hrpct="0" o:hralign="center" o:hrstd="t" o:hr="t" fillcolor="#aca899" stroked="f"/>
        </w:pict>
      </w:r>
    </w:p>
    <w:p w:rsidR="00DB5C11" w:rsidRPr="00E04DA4" w:rsidRDefault="00DB5C11" w:rsidP="00DB5C11">
      <w:pPr>
        <w:widowControl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宋体" w:hAnsi="宋体" w:cs="宋体"/>
          <w:kern w:val="0"/>
          <w:sz w:val="24"/>
        </w:rPr>
        <w:t> </w:t>
      </w:r>
      <w:r w:rsidRPr="00E04DA4">
        <w:rPr>
          <w:rFonts w:ascii="Microsoft YaHei" w:hAnsi="Microsoft YaHei" w:cs="宋体"/>
          <w:b/>
          <w:bCs/>
          <w:color w:val="003399"/>
          <w:kern w:val="0"/>
        </w:rPr>
        <w:t>弹性接触磨削</w:t>
      </w:r>
      <w:r w:rsidRPr="00E04DA4">
        <w:rPr>
          <w:rFonts w:ascii="宋体" w:hAnsi="宋体" w:cs="宋体"/>
          <w:kern w:val="0"/>
          <w:sz w:val="24"/>
        </w:rPr>
        <w:t xml:space="preserve"> </w:t>
      </w:r>
      <w:r w:rsidRPr="00E04DA4">
        <w:rPr>
          <w:rFonts w:ascii="Microsoft YaHei" w:hAnsi="Microsoft YaHei" w:cs="宋体"/>
          <w:kern w:val="0"/>
          <w:szCs w:val="21"/>
        </w:rPr>
        <w:t xml:space="preserve">– </w:t>
      </w:r>
      <w:r w:rsidRPr="00E04DA4">
        <w:rPr>
          <w:rFonts w:ascii="Microsoft YaHei" w:hAnsi="Microsoft YaHei" w:cs="宋体"/>
          <w:kern w:val="0"/>
          <w:szCs w:val="21"/>
        </w:rPr>
        <w:t>有别于固结磨具，均匀，磨粒破损小。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color w:val="003399"/>
          <w:kern w:val="0"/>
        </w:rPr>
        <w:t>不易堵塞</w:t>
      </w:r>
      <w:r w:rsidRPr="00E04DA4">
        <w:rPr>
          <w:rFonts w:ascii="宋体" w:hAnsi="宋体" w:cs="宋体"/>
          <w:kern w:val="0"/>
          <w:sz w:val="24"/>
        </w:rPr>
        <w:t xml:space="preserve"> </w:t>
      </w:r>
      <w:r w:rsidRPr="00E04DA4">
        <w:rPr>
          <w:rFonts w:ascii="Microsoft YaHei" w:hAnsi="Microsoft YaHei" w:cs="宋体"/>
          <w:kern w:val="0"/>
          <w:szCs w:val="21"/>
        </w:rPr>
        <w:t xml:space="preserve">– </w:t>
      </w:r>
      <w:r w:rsidRPr="00E04DA4">
        <w:rPr>
          <w:rFonts w:ascii="Microsoft YaHei" w:hAnsi="Microsoft YaHei" w:cs="宋体"/>
          <w:kern w:val="0"/>
          <w:szCs w:val="21"/>
        </w:rPr>
        <w:t>有别于固结磨具，和普通砂带。磨屑可随时直接带走，很少残留在砂带表面造成堵塞，而不会由此增加摩擦发热，磨削区域温度低。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color w:val="003399"/>
          <w:kern w:val="0"/>
        </w:rPr>
        <w:t>散热性好</w:t>
      </w:r>
      <w:r w:rsidRPr="00E04DA4">
        <w:rPr>
          <w:rFonts w:ascii="宋体" w:hAnsi="宋体" w:cs="宋体"/>
          <w:kern w:val="0"/>
          <w:sz w:val="24"/>
        </w:rPr>
        <w:t xml:space="preserve"> </w:t>
      </w:r>
      <w:r w:rsidRPr="00E04DA4">
        <w:rPr>
          <w:rFonts w:ascii="Microsoft YaHei" w:hAnsi="Microsoft YaHei" w:cs="宋体"/>
          <w:kern w:val="0"/>
          <w:szCs w:val="21"/>
        </w:rPr>
        <w:t xml:space="preserve">– </w:t>
      </w:r>
      <w:r w:rsidRPr="00E04DA4">
        <w:rPr>
          <w:rFonts w:ascii="Microsoft YaHei" w:hAnsi="Microsoft YaHei" w:cs="宋体"/>
          <w:kern w:val="0"/>
          <w:szCs w:val="21"/>
        </w:rPr>
        <w:t>有别于固结磨具，同时可以进行水下磨削。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color w:val="003399"/>
          <w:kern w:val="0"/>
        </w:rPr>
        <w:t>自锐性好</w:t>
      </w:r>
      <w:r w:rsidRPr="00E04DA4">
        <w:rPr>
          <w:rFonts w:ascii="宋体" w:hAnsi="宋体" w:cs="宋体"/>
          <w:kern w:val="0"/>
          <w:sz w:val="24"/>
        </w:rPr>
        <w:t xml:space="preserve"> </w:t>
      </w:r>
      <w:r w:rsidRPr="00E04DA4">
        <w:rPr>
          <w:rFonts w:ascii="Microsoft YaHei" w:hAnsi="Microsoft YaHei" w:cs="宋体"/>
          <w:kern w:val="0"/>
          <w:szCs w:val="21"/>
        </w:rPr>
        <w:t xml:space="preserve">– </w:t>
      </w:r>
      <w:r w:rsidRPr="00E04DA4">
        <w:rPr>
          <w:rFonts w:ascii="Microsoft YaHei" w:hAnsi="Microsoft YaHei" w:cs="宋体"/>
          <w:kern w:val="0"/>
          <w:szCs w:val="21"/>
        </w:rPr>
        <w:t>有别于固结磨具，和普通砂带。磨削过程中，磨钝的磨粒在不断地脱落的同时，会露出新的砂粒，这样可以稳定的工作。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color w:val="003399"/>
          <w:kern w:val="0"/>
        </w:rPr>
        <w:t>超长寿命</w:t>
      </w:r>
      <w:r w:rsidRPr="00E04DA4">
        <w:rPr>
          <w:rFonts w:ascii="宋体" w:hAnsi="宋体" w:cs="宋体"/>
          <w:kern w:val="0"/>
          <w:sz w:val="24"/>
        </w:rPr>
        <w:t xml:space="preserve"> </w:t>
      </w:r>
      <w:r w:rsidRPr="00E04DA4">
        <w:rPr>
          <w:rFonts w:ascii="Microsoft YaHei" w:hAnsi="Microsoft YaHei" w:cs="宋体"/>
          <w:kern w:val="0"/>
          <w:szCs w:val="21"/>
        </w:rPr>
        <w:t xml:space="preserve">– </w:t>
      </w:r>
      <w:r w:rsidRPr="00E04DA4">
        <w:rPr>
          <w:rFonts w:ascii="Microsoft YaHei" w:hAnsi="Microsoft YaHei" w:cs="宋体"/>
          <w:kern w:val="0"/>
          <w:szCs w:val="21"/>
        </w:rPr>
        <w:t>普通砂带是单层植砂，其寿命一般很短；砂带随单层磨料的消耗而整个砂带报废。而堆积磨料砂带的使用寿命是普通砂带的几倍甚至十几倍。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color w:val="003399"/>
          <w:kern w:val="0"/>
        </w:rPr>
        <w:t>磨削工件表面质量好，始终如一，稳定性超好</w:t>
      </w:r>
      <w:r w:rsidRPr="00E04DA4">
        <w:rPr>
          <w:rFonts w:ascii="宋体" w:hAnsi="宋体" w:cs="宋体"/>
          <w:kern w:val="0"/>
          <w:sz w:val="24"/>
        </w:rPr>
        <w:t xml:space="preserve"> </w:t>
      </w:r>
      <w:r w:rsidRPr="00E04DA4">
        <w:rPr>
          <w:rFonts w:ascii="Microsoft YaHei" w:hAnsi="Microsoft YaHei" w:cs="宋体"/>
          <w:kern w:val="0"/>
          <w:szCs w:val="21"/>
        </w:rPr>
        <w:t xml:space="preserve">– </w:t>
      </w:r>
      <w:r w:rsidRPr="00E04DA4">
        <w:rPr>
          <w:rFonts w:ascii="Microsoft YaHei" w:hAnsi="Microsoft YaHei" w:cs="宋体"/>
          <w:kern w:val="0"/>
          <w:szCs w:val="21"/>
        </w:rPr>
        <w:t>有别普通砂带。传统砂带由于是单层磨粒磨削，磨粒在磨削初始状态、中间状态及临终状态的磨削力明显不一致，因此工件表面质量也由很大的差异；另外，在较大尺寸工件磨削时，一条单层砂带不能磨完整个工件，再换砂带是接缝处工件表面纹路严重不一致，</w:t>
      </w:r>
      <w:r w:rsidRPr="00E04DA4">
        <w:rPr>
          <w:rFonts w:ascii="Microsoft YaHei" w:hAnsi="Microsoft YaHei" w:cs="宋体"/>
          <w:kern w:val="0"/>
          <w:szCs w:val="21"/>
        </w:rPr>
        <w:t xml:space="preserve"> </w:t>
      </w:r>
      <w:r w:rsidRPr="00E04DA4">
        <w:rPr>
          <w:rFonts w:ascii="Microsoft YaHei" w:hAnsi="Microsoft YaHei" w:cs="宋体"/>
          <w:kern w:val="0"/>
          <w:szCs w:val="21"/>
        </w:rPr>
        <w:t>而堆积磨料砂带则单条砂带可以磨完整个工件，因此表面纹路一致性非常好。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color w:val="003399"/>
          <w:kern w:val="0"/>
        </w:rPr>
        <w:t>适用于数控磨床的应用</w:t>
      </w:r>
      <w:r w:rsidRPr="00E04DA4">
        <w:rPr>
          <w:rFonts w:ascii="宋体" w:hAnsi="宋体" w:cs="宋体"/>
          <w:kern w:val="0"/>
          <w:sz w:val="24"/>
        </w:rPr>
        <w:t xml:space="preserve"> </w:t>
      </w:r>
      <w:r w:rsidRPr="00E04DA4">
        <w:rPr>
          <w:rFonts w:ascii="Microsoft YaHei" w:hAnsi="Microsoft YaHei" w:cs="宋体"/>
          <w:kern w:val="0"/>
          <w:szCs w:val="21"/>
        </w:rPr>
        <w:t xml:space="preserve">– </w:t>
      </w:r>
      <w:r w:rsidRPr="00E04DA4">
        <w:rPr>
          <w:rFonts w:ascii="Microsoft YaHei" w:hAnsi="Microsoft YaHei" w:cs="宋体"/>
          <w:kern w:val="0"/>
          <w:szCs w:val="21"/>
        </w:rPr>
        <w:t>随着自动化水平的提高，数控磨床越来越多，由于传统单层砂带在使用过程中表面质量等稳定性差，更换砂带频繁，发挥不了数控磨床的优势，而堆积磨料砂带则完全可以胜任数控磨床的使用，同时减轻了操作者的劳动强度。</w:t>
      </w:r>
      <w:r w:rsidRPr="00E04DA4">
        <w:rPr>
          <w:rFonts w:ascii="宋体" w:hAnsi="宋体" w:cs="宋体"/>
          <w:kern w:val="0"/>
          <w:sz w:val="24"/>
        </w:rPr>
        <w:t xml:space="preserve">  </w:t>
      </w:r>
    </w:p>
    <w:p w:rsidR="00DB5C11" w:rsidRPr="00E04DA4" w:rsidRDefault="00DB5C11" w:rsidP="00DB5C11">
      <w:pPr>
        <w:widowControl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宋体" w:hAnsi="宋体" w:cs="宋体"/>
          <w:kern w:val="0"/>
          <w:sz w:val="24"/>
        </w:rPr>
        <w:lastRenderedPageBreak/>
        <w:t> 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”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嵩山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”</w:t>
      </w:r>
      <w:r w:rsidRPr="00E04DA4">
        <w:rPr>
          <w:rFonts w:ascii="Microsoft YaHei" w:hAnsi="Microsoft YaHei" w:cs="宋体"/>
          <w:b/>
          <w:bCs/>
          <w:kern w:val="0"/>
          <w:sz w:val="24"/>
        </w:rPr>
        <w:t>牌堆积磨料砂带－用途：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宋体" w:hAnsi="宋体" w:cs="宋体"/>
          <w:kern w:val="0"/>
          <w:sz w:val="24"/>
        </w:rPr>
        <w:t xml:space="preserve">  </w:t>
      </w:r>
      <w:r>
        <w:rPr>
          <w:rFonts w:ascii="Microsoft YaHei" w:hAnsi="Microsoft YaHei" w:cs="宋体"/>
          <w:noProof/>
          <w:color w:val="003399"/>
          <w:kern w:val="0"/>
          <w:szCs w:val="21"/>
        </w:rPr>
        <w:drawing>
          <wp:inline distT="0" distB="0" distL="0" distR="0">
            <wp:extent cx="1905000" cy="952500"/>
            <wp:effectExtent l="19050" t="0" r="0" b="0"/>
            <wp:docPr id="8" name="图片 8" descr="20140521084203_5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40521084203_580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color w:val="003399"/>
          <w:kern w:val="0"/>
        </w:rPr>
        <w:t>堆积磨料砂带</w:t>
      </w:r>
      <w:r w:rsidRPr="00E04DA4">
        <w:rPr>
          <w:rFonts w:ascii="Microsoft YaHei" w:hAnsi="Microsoft YaHei" w:cs="宋体"/>
          <w:color w:val="003399"/>
          <w:kern w:val="0"/>
          <w:szCs w:val="21"/>
        </w:rPr>
        <w:t>特别适合于钛合金、不锈钢、碳钢铸件、镀锌工件、五金配件等表面磨削和抛光处理，也用于耐热钢、镍铬合金、高低钢合金等加工工件，以及金属罐体、管材、液压缸、医疗器械等表面打磨和抛光，既可干磨也可湿磨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Microsoft YaHei" w:hAnsi="Microsoft YaHei" w:cs="宋体"/>
          <w:b/>
          <w:bCs/>
          <w:noProof/>
          <w:color w:val="003399"/>
          <w:kern w:val="0"/>
          <w:szCs w:val="21"/>
        </w:rPr>
        <w:drawing>
          <wp:inline distT="0" distB="0" distL="0" distR="0">
            <wp:extent cx="1905000" cy="952500"/>
            <wp:effectExtent l="19050" t="0" r="0" b="0"/>
            <wp:docPr id="9" name="图片 9" descr="20140521084803_9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0521084803_919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11" w:rsidRPr="00E04DA4" w:rsidRDefault="00DB5C11" w:rsidP="00DB5C11">
      <w:pPr>
        <w:widowControl/>
        <w:spacing w:beforeAutospacing="1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color w:val="003399"/>
          <w:kern w:val="0"/>
        </w:rPr>
        <w:t>金属表面拉丝处理</w:t>
      </w:r>
      <w:r w:rsidRPr="00E04DA4">
        <w:rPr>
          <w:rFonts w:ascii="Microsoft YaHei" w:hAnsi="Microsoft YaHei" w:cs="宋体"/>
          <w:b/>
          <w:bCs/>
          <w:color w:val="003399"/>
          <w:kern w:val="0"/>
        </w:rPr>
        <w:t>——</w:t>
      </w:r>
      <w:r w:rsidRPr="00E04DA4">
        <w:rPr>
          <w:rFonts w:ascii="Microsoft YaHei" w:hAnsi="Microsoft YaHei" w:cs="宋体"/>
          <w:b/>
          <w:bCs/>
          <w:color w:val="003399"/>
          <w:kern w:val="0"/>
        </w:rPr>
        <w:t>堆积磨料砂带因磨削一致性高，所以特别适合于金属拉丝行业，传统的砂带磨料在刚开始拉丝时，磨粒尖锐锋利，拉丝纹理深，但拉丝不多久，磨料便开始不断变钝，拉出的纹理就开始变浅，随着时间推移，纹理会越来越浅。这样产生一个问题，就是同一条砂带拉出的工件，前面的产品和后面的产品，拉丝纹理会有明显的差别，影响工件表面的一致性。目前，堆积磨料砂带在表面拉丝加工中有着非常广泛的应用，尤其是在</w:t>
      </w:r>
      <w:r w:rsidRPr="00E04DA4">
        <w:rPr>
          <w:rFonts w:ascii="Microsoft YaHei" w:hAnsi="Microsoft YaHei" w:cs="宋体"/>
          <w:b/>
          <w:bCs/>
          <w:color w:val="003399"/>
          <w:kern w:val="0"/>
        </w:rPr>
        <w:t>IT</w:t>
      </w:r>
      <w:r w:rsidRPr="00E04DA4">
        <w:rPr>
          <w:rFonts w:ascii="Microsoft YaHei" w:hAnsi="Microsoft YaHei" w:cs="宋体"/>
          <w:b/>
          <w:bCs/>
          <w:color w:val="003399"/>
          <w:kern w:val="0"/>
        </w:rPr>
        <w:t>电子行业，如手机外壳、相机外壳、笔记本电脑外壳。另外，金属家具、家电外壳、水暖器具等的表面拉丝处理，也用到了堆积磨料砂带。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905000" cy="952500"/>
            <wp:effectExtent l="19050" t="0" r="0" b="0"/>
            <wp:docPr id="10" name="图片 10" descr="20140605072054_1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0605072054_145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11" w:rsidRPr="00E04DA4" w:rsidRDefault="00DB5C11" w:rsidP="00DB5C11">
      <w:pPr>
        <w:widowControl/>
        <w:spacing w:beforeAutospacing="1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color w:val="003399"/>
          <w:kern w:val="0"/>
        </w:rPr>
        <w:t>难磨金属材料的研磨和抛光</w:t>
      </w:r>
      <w:r w:rsidRPr="00E04DA4">
        <w:rPr>
          <w:rFonts w:ascii="Microsoft YaHei" w:hAnsi="Microsoft YaHei" w:cs="宋体"/>
          <w:b/>
          <w:bCs/>
          <w:color w:val="003399"/>
          <w:kern w:val="0"/>
        </w:rPr>
        <w:t>——</w:t>
      </w:r>
      <w:r w:rsidRPr="00E04DA4">
        <w:rPr>
          <w:rFonts w:ascii="Microsoft YaHei" w:hAnsi="Microsoft YaHei" w:cs="宋体"/>
          <w:b/>
          <w:bCs/>
          <w:color w:val="003399"/>
          <w:kern w:val="0"/>
        </w:rPr>
        <w:t>难磨金属材料是指硬而粘的金属，如高温合金、钛合金、不锈钢、铝合金等。这类材料广泛应用于国民生产的各个行业，如电力行业的汽轮机、水轮机叶片、高压容器、管道；航空行业的发动机叶片、飞机框架；能源行业的输油、输气管道；日常生活中用到的刀具、运动器材等等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Pr="00E04DA4" w:rsidRDefault="00DB5C11" w:rsidP="00DB5C11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1905000" cy="952500"/>
            <wp:effectExtent l="19050" t="0" r="0" b="0"/>
            <wp:docPr id="11" name="图片 11" descr="20140605072110_8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0605072110_806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11" w:rsidRPr="00E04DA4" w:rsidRDefault="00DB5C11" w:rsidP="00DB5C11">
      <w:pPr>
        <w:widowControl/>
        <w:spacing w:beforeAutospacing="1" w:afterAutospacing="1"/>
        <w:jc w:val="left"/>
        <w:rPr>
          <w:rFonts w:ascii="宋体" w:hAnsi="宋体" w:cs="宋体"/>
          <w:kern w:val="0"/>
          <w:sz w:val="24"/>
        </w:rPr>
      </w:pPr>
      <w:r w:rsidRPr="00E04DA4">
        <w:rPr>
          <w:rFonts w:ascii="Microsoft YaHei" w:hAnsi="Microsoft YaHei" w:cs="宋体"/>
          <w:b/>
          <w:bCs/>
          <w:color w:val="003399"/>
          <w:kern w:val="0"/>
        </w:rPr>
        <w:t>汽车焊缝打磨，气缸、连杆研磨抛光</w:t>
      </w:r>
      <w:r w:rsidRPr="00E04DA4">
        <w:rPr>
          <w:rFonts w:ascii="Microsoft YaHei" w:hAnsi="Microsoft YaHei" w:cs="宋体"/>
          <w:b/>
          <w:bCs/>
          <w:color w:val="003399"/>
          <w:kern w:val="0"/>
        </w:rPr>
        <w:t>——</w:t>
      </w:r>
      <w:r w:rsidRPr="00E04DA4">
        <w:rPr>
          <w:rFonts w:ascii="Microsoft YaHei" w:hAnsi="Microsoft YaHei" w:cs="宋体"/>
          <w:b/>
          <w:bCs/>
          <w:color w:val="003399"/>
          <w:kern w:val="0"/>
        </w:rPr>
        <w:t>随着汽车需求量的不断增长，汽车工业的不断发展，涂附磨具在汽车加工中的作用越来越突出，而堆积磨料砂带的应用，使得这一作用又上了一个新台阶，同粒度的堆积磨料砂盘，在打磨汽车车身焊缝时，比传统磨料砂盘使用寿命长</w:t>
      </w:r>
      <w:r w:rsidRPr="00E04DA4">
        <w:rPr>
          <w:rFonts w:ascii="Microsoft YaHei" w:hAnsi="Microsoft YaHei" w:cs="宋体"/>
          <w:b/>
          <w:bCs/>
          <w:color w:val="003399"/>
          <w:kern w:val="0"/>
        </w:rPr>
        <w:t>1-3</w:t>
      </w:r>
      <w:r w:rsidRPr="00E04DA4">
        <w:rPr>
          <w:rFonts w:ascii="Microsoft YaHei" w:hAnsi="Microsoft YaHei" w:cs="宋体"/>
          <w:b/>
          <w:bCs/>
          <w:color w:val="003399"/>
          <w:kern w:val="0"/>
        </w:rPr>
        <w:t>倍，减少了更换砂盘的时间，提高了工作效率，在汽车气缸外表面及发动机连杆端面加工中，堆积磨料砂带比传统磨料砂带有更高的加工精度和表面一致性。</w:t>
      </w:r>
      <w:r w:rsidRPr="00E04DA4">
        <w:rPr>
          <w:rFonts w:ascii="宋体" w:hAnsi="宋体" w:cs="宋体"/>
          <w:kern w:val="0"/>
          <w:sz w:val="24"/>
        </w:rPr>
        <w:t xml:space="preserve"> </w:t>
      </w:r>
    </w:p>
    <w:p w:rsidR="00DB5C11" w:rsidRDefault="00DB5C11" w:rsidP="00DB5C11">
      <w:pPr>
        <w:rPr>
          <w:rFonts w:hint="eastAsia"/>
        </w:rPr>
      </w:pPr>
    </w:p>
    <w:p w:rsidR="00F339DB" w:rsidRPr="00DB5C11" w:rsidRDefault="00F339DB"/>
    <w:sectPr w:rsidR="00F339DB" w:rsidRPr="00DB5C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9DB" w:rsidRDefault="00F339DB" w:rsidP="00DB5C11">
      <w:r>
        <w:separator/>
      </w:r>
    </w:p>
  </w:endnote>
  <w:endnote w:type="continuationSeparator" w:id="1">
    <w:p w:rsidR="00F339DB" w:rsidRDefault="00F339DB" w:rsidP="00DB5C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9DB" w:rsidRDefault="00F339DB" w:rsidP="00DB5C11">
      <w:r>
        <w:separator/>
      </w:r>
    </w:p>
  </w:footnote>
  <w:footnote w:type="continuationSeparator" w:id="1">
    <w:p w:rsidR="00F339DB" w:rsidRDefault="00F339DB" w:rsidP="00DB5C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5C11"/>
    <w:rsid w:val="00DB5C11"/>
    <w:rsid w:val="00F33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1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B5C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B5C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B5C1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B5C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B5C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B5C1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368</Words>
  <Characters>2103</Characters>
  <Application>Microsoft Office Word</Application>
  <DocSecurity>0</DocSecurity>
  <Lines>17</Lines>
  <Paragraphs>4</Paragraphs>
  <ScaleCrop>false</ScaleCrop>
  <Company>微软中国</Company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2014-12-15T08:22:00Z</dcterms:created>
  <dcterms:modified xsi:type="dcterms:W3CDTF">2014-12-15T08:22:00Z</dcterms:modified>
</cp:coreProperties>
</file>